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4DF" w:rsidRDefault="001D24DF" w:rsidP="003F1F48">
      <w:pPr>
        <w:spacing w:after="120" w:line="264" w:lineRule="auto"/>
        <w:jc w:val="center"/>
        <w:rPr>
          <w:rFonts w:eastAsia="Verdana" w:cs="Times New Roman"/>
          <w:b/>
          <w:sz w:val="28"/>
          <w:szCs w:val="28"/>
        </w:rPr>
      </w:pPr>
    </w:p>
    <w:p w:rsidR="005333BD" w:rsidRDefault="005333BD" w:rsidP="003F1F48">
      <w:pPr>
        <w:spacing w:after="120" w:line="264" w:lineRule="auto"/>
        <w:jc w:val="center"/>
        <w:rPr>
          <w:rFonts w:eastAsia="Verdana" w:cs="Times New Roman"/>
          <w:b/>
          <w:sz w:val="28"/>
          <w:szCs w:val="28"/>
        </w:rPr>
      </w:pPr>
      <w:r w:rsidRPr="003F1F48">
        <w:rPr>
          <w:rFonts w:eastAsia="Verdana" w:cs="Times New Roman"/>
          <w:b/>
          <w:sz w:val="28"/>
          <w:szCs w:val="28"/>
        </w:rPr>
        <w:t>Čestné prohlášení</w:t>
      </w:r>
    </w:p>
    <w:p w:rsidR="003F1F48" w:rsidRPr="003F1F48" w:rsidRDefault="003F1F48" w:rsidP="003F1F48">
      <w:pPr>
        <w:spacing w:after="120" w:line="264" w:lineRule="auto"/>
        <w:jc w:val="center"/>
        <w:rPr>
          <w:rFonts w:eastAsia="Verdana" w:cs="Times New Roman"/>
          <w:b/>
          <w:sz w:val="28"/>
          <w:szCs w:val="28"/>
        </w:rPr>
      </w:pP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003335" w:rsidRPr="003119BD">
        <w:rPr>
          <w:b/>
          <w:sz w:val="18"/>
          <w:szCs w:val="18"/>
        </w:rPr>
        <w:t xml:space="preserve">„Oprava tramvajového křížení v km 0,580 v </w:t>
      </w:r>
      <w:proofErr w:type="spellStart"/>
      <w:r w:rsidR="00003335" w:rsidRPr="003119BD">
        <w:rPr>
          <w:b/>
          <w:sz w:val="18"/>
          <w:szCs w:val="18"/>
        </w:rPr>
        <w:t>žst</w:t>
      </w:r>
      <w:proofErr w:type="spellEnd"/>
      <w:r w:rsidR="00003335" w:rsidRPr="003119BD">
        <w:rPr>
          <w:b/>
          <w:sz w:val="18"/>
          <w:szCs w:val="18"/>
        </w:rPr>
        <w:t>. Olomouc hl</w:t>
      </w:r>
      <w:r w:rsidR="00003335" w:rsidRPr="00AA7E7A">
        <w:rPr>
          <w:b/>
          <w:sz w:val="18"/>
          <w:szCs w:val="18"/>
        </w:rPr>
        <w:t>. n.“</w:t>
      </w:r>
      <w:r w:rsidRPr="00AA7E7A">
        <w:rPr>
          <w:rFonts w:eastAsia="Times New Roman" w:cs="Times New Roman"/>
          <w:sz w:val="18"/>
          <w:szCs w:val="18"/>
          <w:lang w:eastAsia="cs-CZ"/>
        </w:rPr>
        <w:t xml:space="preserve">, </w:t>
      </w:r>
      <w:proofErr w:type="gramStart"/>
      <w:r w:rsidRPr="00AA7E7A">
        <w:rPr>
          <w:rFonts w:eastAsia="Times New Roman" w:cs="Times New Roman"/>
          <w:sz w:val="18"/>
          <w:szCs w:val="18"/>
          <w:lang w:eastAsia="cs-CZ"/>
        </w:rPr>
        <w:t>č.j.</w:t>
      </w:r>
      <w:proofErr w:type="gramEnd"/>
      <w:r w:rsidRPr="00AA7E7A">
        <w:rPr>
          <w:rFonts w:eastAsia="Times New Roman" w:cs="Times New Roman"/>
          <w:sz w:val="18"/>
          <w:szCs w:val="18"/>
          <w:lang w:eastAsia="cs-CZ"/>
        </w:rPr>
        <w:t xml:space="preserve"> </w:t>
      </w:r>
      <w:r w:rsidR="00AA7E7A" w:rsidRPr="00AA7E7A">
        <w:rPr>
          <w:rFonts w:eastAsia="Times New Roman" w:cs="Times New Roman"/>
          <w:sz w:val="18"/>
          <w:szCs w:val="18"/>
          <w:lang w:eastAsia="cs-CZ"/>
        </w:rPr>
        <w:t xml:space="preserve">30034/2022-SŽ-OŘ OVA-NPI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w:t>
      </w:r>
      <w:bookmarkStart w:id="0" w:name="_GoBack"/>
      <w:bookmarkEnd w:id="0"/>
      <w:r w:rsidRPr="00385E2B">
        <w:rPr>
          <w:rFonts w:eastAsia="Verdana" w:cs="Times New Roman"/>
          <w:sz w:val="18"/>
          <w:szCs w:val="18"/>
        </w:rPr>
        <w:t>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rsidSect="003F1F48">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Pr="009618D3" w:rsidRDefault="003F1F48" w:rsidP="003F1F48">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Pr>
        <w:rFonts w:eastAsia="Calibri" w:cstheme="minorHAnsi"/>
        <w:sz w:val="18"/>
        <w:szCs w:val="18"/>
      </w:rPr>
      <w:t>5</w:t>
    </w:r>
    <w:r w:rsidRPr="009618D3">
      <w:rPr>
        <w:rFonts w:eastAsia="Calibri" w:cstheme="minorHAnsi"/>
        <w:sz w:val="18"/>
        <w:szCs w:val="18"/>
      </w:rPr>
      <w:t xml:space="preserve"> Výzvy k podání nabídek:</w:t>
    </w:r>
  </w:p>
  <w:p w:rsidR="003F1F48" w:rsidRPr="003F1F48" w:rsidRDefault="003F1F48" w:rsidP="003F1F48">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003335"/>
    <w:rsid w:val="00127826"/>
    <w:rsid w:val="001D24DF"/>
    <w:rsid w:val="003727EC"/>
    <w:rsid w:val="00385E2B"/>
    <w:rsid w:val="003F1F48"/>
    <w:rsid w:val="005333BD"/>
    <w:rsid w:val="00A51739"/>
    <w:rsid w:val="00AA7E7A"/>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5C4DFD-C8EC-4C91-9644-EEAB5866A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405</Words>
  <Characters>2393</Characters>
  <Application>Microsoft Office Word</Application>
  <DocSecurity>0</DocSecurity>
  <Lines>19</Lines>
  <Paragraphs>5</Paragraphs>
  <ScaleCrop>false</ScaleCrop>
  <Company>Správa železnic, státní organizace</Company>
  <LinksUpToDate>false</LinksUpToDate>
  <CharactersWithSpaces>2793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Duda Vlastimil, Ing.</cp:lastModifiedBy>
  <cp:revision>7</cp:revision>
  <dcterms:created xsi:type="dcterms:W3CDTF">2022-04-17T17:33:00Z</dcterms:created>
  <dcterms:modified xsi:type="dcterms:W3CDTF">2022-08-25T09:08:00Z</dcterms:modified>
</cp:coreProperties>
</file>